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85872" w:rsidRPr="000D3CD0" w:rsidRDefault="0077382B" w:rsidP="000D3CD0">
      <w:pPr>
        <w:pStyle w:val="Title"/>
        <w:pBdr>
          <w:bottom w:val="single" w:sz="4" w:space="1" w:color="auto"/>
        </w:pBdr>
        <w:rPr>
          <w:rFonts w:asciiTheme="majorHAnsi" w:hAnsiTheme="majorHAnsi"/>
          <w:b w:val="0"/>
          <w:sz w:val="32"/>
          <w:u w:val="non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D3CD0">
        <w:rPr>
          <w:rFonts w:asciiTheme="majorHAnsi" w:hAnsiTheme="majorHAnsi"/>
          <w:b w:val="0"/>
          <w:sz w:val="32"/>
          <w:u w:val="non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NOTES for OPENING REMARKS AGM LUNCHEON 27 JUNE 2016</w:t>
      </w:r>
    </w:p>
    <w:p w:rsidR="0077382B" w:rsidRPr="000D3CD0" w:rsidRDefault="0077382B" w:rsidP="0077382B">
      <w:pPr>
        <w:jc w:val="center"/>
        <w:rPr>
          <w:rFonts w:ascii="Helvetica" w:hAnsi="Helvetica"/>
          <w:b/>
          <w:sz w:val="28"/>
          <w:szCs w:val="28"/>
          <w:u w:val="single"/>
          <w:lang w:val="en-US"/>
        </w:rPr>
      </w:pPr>
    </w:p>
    <w:p w:rsidR="0077382B" w:rsidRPr="000D3CD0" w:rsidRDefault="000F15AC" w:rsidP="000D3CD0">
      <w:pPr>
        <w:pStyle w:val="Subtitle"/>
        <w:contextualSpacing/>
        <w:jc w:val="right"/>
        <w:rPr>
          <w:lang w:val="en-US"/>
        </w:rPr>
      </w:pPr>
      <w:r>
        <w:rPr>
          <w:lang w:val="en-US"/>
        </w:rPr>
        <w:t xml:space="preserve">Mr. </w:t>
      </w:r>
      <w:r w:rsidR="0077382B" w:rsidRPr="000D3CD0">
        <w:rPr>
          <w:lang w:val="en-US"/>
        </w:rPr>
        <w:t>Mark DUBRULLE</w:t>
      </w:r>
    </w:p>
    <w:p w:rsidR="0077382B" w:rsidRPr="000D3CD0" w:rsidRDefault="0077382B" w:rsidP="000D3CD0">
      <w:pPr>
        <w:pStyle w:val="Subtitle"/>
        <w:contextualSpacing/>
        <w:jc w:val="right"/>
      </w:pPr>
      <w:r w:rsidRPr="000D3CD0">
        <w:t>President CoR-EU</w:t>
      </w:r>
    </w:p>
    <w:p w:rsidR="00D85872" w:rsidRPr="000D3CD0" w:rsidRDefault="00C947E3" w:rsidP="000D3CD0">
      <w:pPr>
        <w:rPr>
          <w:lang w:val="en-US"/>
        </w:rPr>
      </w:pPr>
      <w:r w:rsidRPr="000D3CD0">
        <w:rPr>
          <w:lang w:val="en-US"/>
        </w:rPr>
        <w:t>Welcome.</w:t>
      </w:r>
    </w:p>
    <w:p w:rsidR="00C947E3" w:rsidRPr="00D879BC" w:rsidRDefault="0077382B" w:rsidP="00D879BC">
      <w:pPr>
        <w:rPr>
          <w:lang w:val="en-US"/>
        </w:rPr>
      </w:pPr>
      <w:r w:rsidRPr="00D879BC">
        <w:rPr>
          <w:lang w:val="en-US"/>
        </w:rPr>
        <w:t xml:space="preserve">There is no </w:t>
      </w:r>
      <w:r w:rsidR="00C947E3" w:rsidRPr="00D879BC">
        <w:rPr>
          <w:lang w:val="en-US"/>
        </w:rPr>
        <w:t>desser</w:t>
      </w:r>
      <w:r w:rsidRPr="00D879BC">
        <w:rPr>
          <w:lang w:val="en-US"/>
        </w:rPr>
        <w:t>t, but a cherry on the cake: our Honorary President will deliver a keynote speech.</w:t>
      </w:r>
    </w:p>
    <w:p w:rsidR="00C947E3" w:rsidRPr="000D3CD0" w:rsidRDefault="00C947E3" w:rsidP="000D3CD0">
      <w:pPr>
        <w:rPr>
          <w:lang w:val="en-US"/>
        </w:rPr>
      </w:pPr>
    </w:p>
    <w:p w:rsidR="00C947E3" w:rsidRPr="000D3CD0" w:rsidRDefault="00C947E3" w:rsidP="000D3CD0">
      <w:pPr>
        <w:rPr>
          <w:lang w:val="en-US"/>
        </w:rPr>
      </w:pPr>
      <w:r w:rsidRPr="000D3CD0">
        <w:rPr>
          <w:lang w:val="en-US"/>
        </w:rPr>
        <w:t xml:space="preserve">I cannot open my remarks without referring to Brexit in the first place. The issue dominates headlines, analyses, debates, table conversations around the table, </w:t>
      </w:r>
      <w:r w:rsidR="000D3CD0" w:rsidRPr="000D3CD0">
        <w:rPr>
          <w:lang w:val="en-US"/>
        </w:rPr>
        <w:t>shop talks</w:t>
      </w:r>
      <w:r w:rsidRPr="000D3CD0">
        <w:rPr>
          <w:lang w:val="en-US"/>
        </w:rPr>
        <w:t>, social media...</w:t>
      </w:r>
    </w:p>
    <w:p w:rsidR="00D94778" w:rsidRPr="000D3CD0" w:rsidRDefault="00C947E3" w:rsidP="000D3CD0">
      <w:pPr>
        <w:rPr>
          <w:lang w:val="en-US"/>
        </w:rPr>
      </w:pPr>
      <w:r w:rsidRPr="000D3CD0">
        <w:rPr>
          <w:lang w:val="en-US"/>
        </w:rPr>
        <w:t xml:space="preserve">The debate on Brexit was largely </w:t>
      </w:r>
      <w:r w:rsidR="00D94778" w:rsidRPr="000D3CD0">
        <w:rPr>
          <w:lang w:val="en-US"/>
        </w:rPr>
        <w:t xml:space="preserve">about economy. Watching at length the BBC reports and </w:t>
      </w:r>
      <w:r w:rsidR="000D3CD0" w:rsidRPr="000D3CD0">
        <w:rPr>
          <w:lang w:val="en-US"/>
        </w:rPr>
        <w:t>interviews,</w:t>
      </w:r>
      <w:r w:rsidR="00D94778" w:rsidRPr="000D3CD0">
        <w:rPr>
          <w:lang w:val="en-US"/>
        </w:rPr>
        <w:t xml:space="preserve"> I heard the British people concerned about their jobs, their security, their </w:t>
      </w:r>
      <w:r w:rsidR="000D3CD0" w:rsidRPr="000D3CD0">
        <w:rPr>
          <w:lang w:val="en-US"/>
        </w:rPr>
        <w:t>welfare</w:t>
      </w:r>
      <w:r w:rsidR="00D94778" w:rsidRPr="000D3CD0">
        <w:rPr>
          <w:lang w:val="en-US"/>
        </w:rPr>
        <w:t xml:space="preserve"> </w:t>
      </w:r>
      <w:r w:rsidR="000D3CD0" w:rsidRPr="000D3CD0">
        <w:rPr>
          <w:lang w:val="en-US"/>
        </w:rPr>
        <w:t>and the</w:t>
      </w:r>
      <w:r w:rsidR="00D94778" w:rsidRPr="000D3CD0">
        <w:rPr>
          <w:lang w:val="en-US"/>
        </w:rPr>
        <w:t xml:space="preserve"> real or supposed threats of the EU.</w:t>
      </w:r>
    </w:p>
    <w:p w:rsidR="0077382B" w:rsidRPr="000D3CD0" w:rsidRDefault="00D94778" w:rsidP="000D3CD0">
      <w:pPr>
        <w:jc w:val="left"/>
        <w:rPr>
          <w:lang w:val="en-US"/>
        </w:rPr>
      </w:pPr>
      <w:r w:rsidRPr="000D3CD0">
        <w:rPr>
          <w:lang w:val="en-US"/>
        </w:rPr>
        <w:t>We cannot deny that economy is the main concern of all of us</w:t>
      </w:r>
      <w:r w:rsidR="000D3CD0" w:rsidRPr="000D3CD0">
        <w:rPr>
          <w:lang w:val="en-US"/>
        </w:rPr>
        <w:t xml:space="preserve"> a</w:t>
      </w:r>
      <w:r w:rsidRPr="000D3CD0">
        <w:rPr>
          <w:lang w:val="en-US"/>
        </w:rPr>
        <w:t>nd we all hate uncertainty about our future.</w:t>
      </w:r>
      <w:r w:rsidR="0077382B" w:rsidRPr="000D3CD0">
        <w:rPr>
          <w:lang w:val="en-US"/>
        </w:rPr>
        <w:t xml:space="preserve"> </w:t>
      </w:r>
      <w:r w:rsidRPr="000D3CD0">
        <w:rPr>
          <w:lang w:val="en-US"/>
        </w:rPr>
        <w:t>Economy in all discourses</w:t>
      </w:r>
      <w:r w:rsidR="001E48B8" w:rsidRPr="000D3CD0">
        <w:rPr>
          <w:lang w:val="en-US"/>
        </w:rPr>
        <w:t xml:space="preserve"> is calling for growth. </w:t>
      </w:r>
      <w:r w:rsidR="000D3CD0" w:rsidRPr="000D3CD0">
        <w:rPr>
          <w:lang w:val="en-US"/>
        </w:rPr>
        <w:t>Precisely economic growth</w:t>
      </w:r>
      <w:r w:rsidR="001E48B8" w:rsidRPr="000D3CD0">
        <w:rPr>
          <w:lang w:val="en-US"/>
        </w:rPr>
        <w:t xml:space="preserve"> has been challenged by the Club of Rome, nearly fifty years ago</w:t>
      </w:r>
      <w:r w:rsidR="0077382B" w:rsidRPr="000D3CD0">
        <w:rPr>
          <w:lang w:val="en-US"/>
        </w:rPr>
        <w:t>.</w:t>
      </w:r>
      <w:r w:rsidR="000D3CD0" w:rsidRPr="000D3CD0">
        <w:rPr>
          <w:lang w:val="en-US"/>
        </w:rPr>
        <w:t xml:space="preserve"> </w:t>
      </w:r>
    </w:p>
    <w:p w:rsidR="001E48B8" w:rsidRPr="000D3CD0" w:rsidRDefault="001E48B8" w:rsidP="000D3CD0">
      <w:pPr>
        <w:rPr>
          <w:lang w:val="en-US"/>
        </w:rPr>
      </w:pPr>
      <w:r w:rsidRPr="000D3CD0">
        <w:rPr>
          <w:lang w:val="en-US"/>
        </w:rPr>
        <w:t xml:space="preserve">The core message of the CoR has been coined in the title of the first report to the Club in 1970: </w:t>
      </w:r>
      <w:r w:rsidRPr="000D3CD0">
        <w:rPr>
          <w:b/>
          <w:i/>
          <w:lang w:val="en-US"/>
        </w:rPr>
        <w:t>Limits to growth</w:t>
      </w:r>
      <w:r w:rsidRPr="000D3CD0">
        <w:rPr>
          <w:lang w:val="en-US"/>
        </w:rPr>
        <w:t>. Has it been understood? Has it contributed to a change of course in human affairs? Has it any relevance in today’s global world and in Europe’</w:t>
      </w:r>
      <w:r w:rsidR="00290D5A" w:rsidRPr="000D3CD0">
        <w:rPr>
          <w:lang w:val="en-US"/>
        </w:rPr>
        <w:t>s current collapse</w:t>
      </w:r>
      <w:r w:rsidRPr="000D3CD0">
        <w:rPr>
          <w:lang w:val="en-US"/>
        </w:rPr>
        <w:t>?</w:t>
      </w:r>
    </w:p>
    <w:p w:rsidR="00C53F90" w:rsidRPr="000D3CD0" w:rsidRDefault="001E48B8" w:rsidP="000D3CD0">
      <w:pPr>
        <w:rPr>
          <w:lang w:val="en-US"/>
        </w:rPr>
      </w:pPr>
      <w:r w:rsidRPr="000D3CD0">
        <w:rPr>
          <w:lang w:val="en-US"/>
        </w:rPr>
        <w:t xml:space="preserve">Critics reduced our message to a simplistic stop growth, decrease. </w:t>
      </w:r>
      <w:r w:rsidR="000D3CD0" w:rsidRPr="000D3CD0">
        <w:rPr>
          <w:lang w:val="en-US"/>
        </w:rPr>
        <w:t>I</w:t>
      </w:r>
      <w:r w:rsidR="000D3CD0">
        <w:rPr>
          <w:lang w:val="en-US"/>
        </w:rPr>
        <w:t xml:space="preserve"> </w:t>
      </w:r>
      <w:r w:rsidR="000D3CD0" w:rsidRPr="000D3CD0">
        <w:rPr>
          <w:lang w:val="en-US"/>
        </w:rPr>
        <w:t>am</w:t>
      </w:r>
      <w:r w:rsidRPr="000D3CD0">
        <w:rPr>
          <w:lang w:val="en-US"/>
        </w:rPr>
        <w:t xml:space="preserve"> not the spokesman of the Club of Rome at large, but I can</w:t>
      </w:r>
      <w:r w:rsidR="0077382B" w:rsidRPr="000D3CD0">
        <w:rPr>
          <w:lang w:val="en-US"/>
        </w:rPr>
        <w:t xml:space="preserve"> tell you that my fellows and I</w:t>
      </w:r>
      <w:r w:rsidRPr="000D3CD0">
        <w:rPr>
          <w:lang w:val="en-US"/>
        </w:rPr>
        <w:t xml:space="preserve"> are much in </w:t>
      </w:r>
      <w:r w:rsidR="000D3CD0" w:rsidRPr="000D3CD0">
        <w:rPr>
          <w:lang w:val="en-US"/>
        </w:rPr>
        <w:t>favor</w:t>
      </w:r>
      <w:r w:rsidRPr="000D3CD0">
        <w:rPr>
          <w:lang w:val="en-US"/>
        </w:rPr>
        <w:t xml:space="preserve"> of growth</w:t>
      </w:r>
      <w:r w:rsidR="000D3CD0">
        <w:rPr>
          <w:lang w:val="en-US"/>
        </w:rPr>
        <w:t xml:space="preserve"> - h</w:t>
      </w:r>
      <w:r w:rsidR="000D3CD0" w:rsidRPr="000D3CD0">
        <w:rPr>
          <w:lang w:val="en-US"/>
        </w:rPr>
        <w:t>owever,</w:t>
      </w:r>
      <w:r w:rsidRPr="000D3CD0">
        <w:rPr>
          <w:lang w:val="en-US"/>
        </w:rPr>
        <w:t xml:space="preserve"> another growth</w:t>
      </w:r>
      <w:r w:rsidR="00C53F90" w:rsidRPr="000D3CD0">
        <w:rPr>
          <w:lang w:val="en-US"/>
        </w:rPr>
        <w:t xml:space="preserve"> in other domains than the economy.</w:t>
      </w:r>
    </w:p>
    <w:p w:rsidR="00290D5A" w:rsidRPr="000D3CD0" w:rsidRDefault="000D3CD0" w:rsidP="000D3CD0">
      <w:pPr>
        <w:rPr>
          <w:lang w:val="en-US"/>
        </w:rPr>
      </w:pPr>
      <w:r w:rsidRPr="000D3CD0">
        <w:rPr>
          <w:lang w:val="en-US"/>
        </w:rPr>
        <w:t>Weeks</w:t>
      </w:r>
      <w:r w:rsidR="00C53F90" w:rsidRPr="000D3CD0">
        <w:rPr>
          <w:lang w:val="en-US"/>
        </w:rPr>
        <w:t xml:space="preserve"> before the first direct elections of the European Parliament in June 1979 ECOROPA, a group of scientists, philosophers, writers, environmentalists launched a </w:t>
      </w:r>
      <w:r w:rsidR="00C53F90" w:rsidRPr="000D3CD0">
        <w:rPr>
          <w:b/>
          <w:i/>
          <w:lang w:val="en-US"/>
        </w:rPr>
        <w:t>Declaration for Another Europe</w:t>
      </w:r>
      <w:r w:rsidR="00C53F90" w:rsidRPr="000D3CD0">
        <w:rPr>
          <w:lang w:val="en-US"/>
        </w:rPr>
        <w:t>. It was largely inspired by the analyses, views and visions of the Club of Rome. It was submitted to the candidates from all political groups. There was h</w:t>
      </w:r>
      <w:r w:rsidR="0077382B" w:rsidRPr="000D3CD0">
        <w:rPr>
          <w:lang w:val="en-US"/>
        </w:rPr>
        <w:t xml:space="preserve">ardly any support. However, it generated </w:t>
      </w:r>
      <w:r w:rsidR="00290D5A" w:rsidRPr="000D3CD0">
        <w:rPr>
          <w:lang w:val="en-US"/>
        </w:rPr>
        <w:t xml:space="preserve">the creation of </w:t>
      </w:r>
      <w:r w:rsidRPr="000D3CD0">
        <w:rPr>
          <w:lang w:val="en-US"/>
        </w:rPr>
        <w:t xml:space="preserve">Green Parties </w:t>
      </w:r>
      <w:r w:rsidR="00290D5A" w:rsidRPr="000D3CD0">
        <w:rPr>
          <w:lang w:val="en-US"/>
        </w:rPr>
        <w:t>in several EU member states. It could have led to another econ</w:t>
      </w:r>
      <w:r w:rsidR="0077382B" w:rsidRPr="000D3CD0">
        <w:rPr>
          <w:lang w:val="en-US"/>
        </w:rPr>
        <w:t xml:space="preserve">omic and social model. Perhaps </w:t>
      </w:r>
      <w:r w:rsidR="00290D5A" w:rsidRPr="000D3CD0">
        <w:rPr>
          <w:lang w:val="en-US"/>
        </w:rPr>
        <w:t>we could have avoided today’s pains.</w:t>
      </w:r>
    </w:p>
    <w:p w:rsidR="00A51176" w:rsidRPr="000D3CD0" w:rsidRDefault="00290D5A" w:rsidP="000D3CD0">
      <w:pPr>
        <w:rPr>
          <w:lang w:val="en-US"/>
        </w:rPr>
      </w:pPr>
      <w:r w:rsidRPr="000D3CD0">
        <w:rPr>
          <w:lang w:val="en-US"/>
        </w:rPr>
        <w:t>Scientific facts and figures sufficiently proved that material limits of the planet Earth have be</w:t>
      </w:r>
      <w:r w:rsidR="000D3CD0" w:rsidRPr="000D3CD0">
        <w:rPr>
          <w:lang w:val="en-US"/>
        </w:rPr>
        <w:t>e</w:t>
      </w:r>
      <w:r w:rsidRPr="000D3CD0">
        <w:rPr>
          <w:lang w:val="en-US"/>
        </w:rPr>
        <w:t xml:space="preserve">n trespassed. The root cause is known: we are stuck in the blind belief that </w:t>
      </w:r>
      <w:r w:rsidR="00656E0C" w:rsidRPr="000D3CD0">
        <w:rPr>
          <w:lang w:val="en-US"/>
        </w:rPr>
        <w:t>economy</w:t>
      </w:r>
      <w:r w:rsidRPr="000D3CD0">
        <w:rPr>
          <w:lang w:val="en-US"/>
        </w:rPr>
        <w:t xml:space="preserve"> must ever grow. Mainstream response</w:t>
      </w:r>
      <w:r w:rsidR="0077382B" w:rsidRPr="000D3CD0">
        <w:rPr>
          <w:lang w:val="en-US"/>
        </w:rPr>
        <w:t>s</w:t>
      </w:r>
      <w:r w:rsidRPr="000D3CD0">
        <w:rPr>
          <w:lang w:val="en-US"/>
        </w:rPr>
        <w:t xml:space="preserve"> to the multiple challenges remain</w:t>
      </w:r>
      <w:r w:rsidR="00D879BC">
        <w:rPr>
          <w:lang w:val="en-US"/>
        </w:rPr>
        <w:t xml:space="preserve"> the same - </w:t>
      </w:r>
      <w:r w:rsidRPr="000D3CD0">
        <w:rPr>
          <w:lang w:val="en-US"/>
        </w:rPr>
        <w:t xml:space="preserve">grow, grow, grow... </w:t>
      </w:r>
      <w:r w:rsidR="00D879BC">
        <w:rPr>
          <w:lang w:val="en-US"/>
        </w:rPr>
        <w:t xml:space="preserve">, </w:t>
      </w:r>
      <w:r w:rsidR="00D879BC">
        <w:rPr>
          <w:lang w:val="en-US"/>
        </w:rPr>
        <w:lastRenderedPageBreak/>
        <w:t>m</w:t>
      </w:r>
      <w:r w:rsidRPr="000D3CD0">
        <w:rPr>
          <w:lang w:val="en-US"/>
        </w:rPr>
        <w:t>eaning the economy has to grow to produce jobs, jobs will provide money for consumption</w:t>
      </w:r>
      <w:r w:rsidR="00D879BC">
        <w:rPr>
          <w:lang w:val="en-US"/>
        </w:rPr>
        <w:t>, c</w:t>
      </w:r>
      <w:r w:rsidRPr="000D3CD0">
        <w:rPr>
          <w:lang w:val="en-US"/>
        </w:rPr>
        <w:t>onsumption will call for more production</w:t>
      </w:r>
      <w:r w:rsidR="00D879BC">
        <w:rPr>
          <w:lang w:val="en-US"/>
        </w:rPr>
        <w:t>, m</w:t>
      </w:r>
      <w:r w:rsidRPr="000D3CD0">
        <w:rPr>
          <w:lang w:val="en-US"/>
        </w:rPr>
        <w:t xml:space="preserve">ore production will </w:t>
      </w:r>
      <w:r w:rsidR="00656E0C" w:rsidRPr="000D3CD0">
        <w:rPr>
          <w:lang w:val="en-US"/>
        </w:rPr>
        <w:t>generate</w:t>
      </w:r>
      <w:r w:rsidR="00D879BC">
        <w:rPr>
          <w:lang w:val="en-US"/>
        </w:rPr>
        <w:t xml:space="preserve"> more jobs</w:t>
      </w:r>
      <w:r w:rsidRPr="000D3CD0">
        <w:rPr>
          <w:lang w:val="en-US"/>
        </w:rPr>
        <w:t xml:space="preserve"> and so forth.</w:t>
      </w:r>
      <w:r w:rsidR="00D879BC">
        <w:rPr>
          <w:lang w:val="en-US"/>
        </w:rPr>
        <w:t xml:space="preserve"> </w:t>
      </w:r>
      <w:r w:rsidRPr="000D3CD0">
        <w:rPr>
          <w:lang w:val="en-US"/>
        </w:rPr>
        <w:t xml:space="preserve">We all </w:t>
      </w:r>
      <w:r w:rsidR="00D879BC">
        <w:rPr>
          <w:lang w:val="en-US"/>
        </w:rPr>
        <w:t>have learnt</w:t>
      </w:r>
      <w:r w:rsidRPr="000D3CD0">
        <w:rPr>
          <w:lang w:val="en-US"/>
        </w:rPr>
        <w:t xml:space="preserve"> that this is not sustainable. Economic growth is still expressed</w:t>
      </w:r>
      <w:r w:rsidR="00A51176" w:rsidRPr="000D3CD0">
        <w:rPr>
          <w:lang w:val="en-US"/>
        </w:rPr>
        <w:t xml:space="preserve"> </w:t>
      </w:r>
      <w:r w:rsidRPr="000D3CD0">
        <w:rPr>
          <w:lang w:val="en-US"/>
        </w:rPr>
        <w:t>in GPD</w:t>
      </w:r>
      <w:r w:rsidR="00A51176" w:rsidRPr="000D3CD0">
        <w:rPr>
          <w:lang w:val="en-US"/>
        </w:rPr>
        <w:t>. GPD is currently growing</w:t>
      </w:r>
      <w:r w:rsidR="0077382B" w:rsidRPr="000D3CD0">
        <w:rPr>
          <w:lang w:val="en-US"/>
        </w:rPr>
        <w:t xml:space="preserve"> in many parts of the world. Yet</w:t>
      </w:r>
      <w:r w:rsidR="00A51176" w:rsidRPr="000D3CD0">
        <w:rPr>
          <w:lang w:val="en-US"/>
        </w:rPr>
        <w:t xml:space="preserve"> </w:t>
      </w:r>
      <w:r w:rsidR="00656E0C" w:rsidRPr="000D3CD0">
        <w:rPr>
          <w:lang w:val="en-US"/>
        </w:rPr>
        <w:t>this</w:t>
      </w:r>
      <w:r w:rsidR="00A51176" w:rsidRPr="000D3CD0">
        <w:rPr>
          <w:lang w:val="en-US"/>
        </w:rPr>
        <w:t xml:space="preserve"> growth is not eliminating </w:t>
      </w:r>
      <w:r w:rsidR="00656E0C" w:rsidRPr="000D3CD0">
        <w:rPr>
          <w:lang w:val="en-US"/>
        </w:rPr>
        <w:t>poverty</w:t>
      </w:r>
      <w:r w:rsidR="00A51176" w:rsidRPr="000D3CD0">
        <w:rPr>
          <w:lang w:val="en-US"/>
        </w:rPr>
        <w:t xml:space="preserve"> and social tensions. Instead</w:t>
      </w:r>
      <w:r w:rsidR="0077382B" w:rsidRPr="000D3CD0">
        <w:rPr>
          <w:lang w:val="en-US"/>
        </w:rPr>
        <w:t>,</w:t>
      </w:r>
      <w:r w:rsidR="00A51176" w:rsidRPr="000D3CD0">
        <w:rPr>
          <w:lang w:val="en-US"/>
        </w:rPr>
        <w:t xml:space="preserve"> imbalances between rich and poor are increasing, climate change remains erratic, biodiversity is shrinking, natural resources are further depleted, warfare is omnipresent in the form of terrorism...</w:t>
      </w:r>
    </w:p>
    <w:p w:rsidR="00D879BC" w:rsidRDefault="00D879BC" w:rsidP="000D3CD0">
      <w:pPr>
        <w:rPr>
          <w:lang w:val="en-US"/>
        </w:rPr>
      </w:pPr>
      <w:r>
        <w:rPr>
          <w:noProof/>
          <w:lang w:val="et-EE" w:eastAsia="et-EE"/>
        </w:rPr>
        <w:drawing>
          <wp:anchor distT="0" distB="0" distL="114300" distR="114300" simplePos="0" relativeHeight="251658240" behindDoc="1" locked="0" layoutInCell="1" allowOverlap="1" wp14:anchorId="26CBEF99" wp14:editId="78B3781A">
            <wp:simplePos x="0" y="0"/>
            <wp:positionH relativeFrom="margin">
              <wp:posOffset>3923665</wp:posOffset>
            </wp:positionH>
            <wp:positionV relativeFrom="margin">
              <wp:posOffset>1550035</wp:posOffset>
            </wp:positionV>
            <wp:extent cx="1827530" cy="2397125"/>
            <wp:effectExtent l="133350" t="114300" r="134620" b="155575"/>
            <wp:wrapSquare wrapText="bothSides"/>
            <wp:docPr id="1" name="Picture 1" descr="http://cdn1.lekiosk.com/Public/Publications/1160678/1932244/Images/Detail.jpg?v=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cdn1.lekiosk.com/Public/Publications/1160678/1932244/Images/Detail.jpg?v=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7530" cy="2397125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26430E" w:rsidRPr="000D3CD0" w:rsidRDefault="0077382B" w:rsidP="000D3CD0">
      <w:pPr>
        <w:rPr>
          <w:lang w:val="en-US"/>
        </w:rPr>
      </w:pPr>
      <w:r w:rsidRPr="000D3CD0">
        <w:rPr>
          <w:lang w:val="en-US"/>
        </w:rPr>
        <w:t xml:space="preserve">In </w:t>
      </w:r>
      <w:r w:rsidR="00D879BC">
        <w:rPr>
          <w:lang w:val="en-US"/>
        </w:rPr>
        <w:t>the</w:t>
      </w:r>
      <w:r w:rsidRPr="000D3CD0">
        <w:rPr>
          <w:lang w:val="en-US"/>
        </w:rPr>
        <w:t xml:space="preserve"> April </w:t>
      </w:r>
      <w:r w:rsidR="00D879BC" w:rsidRPr="000D3CD0">
        <w:rPr>
          <w:lang w:val="en-US"/>
        </w:rPr>
        <w:t>issue,</w:t>
      </w:r>
      <w:r w:rsidRPr="000D3CD0">
        <w:rPr>
          <w:lang w:val="en-US"/>
        </w:rPr>
        <w:t xml:space="preserve"> The Economist devoted its lead article to a questioning of the sense of </w:t>
      </w:r>
      <w:r w:rsidR="0026430E" w:rsidRPr="000D3CD0">
        <w:rPr>
          <w:lang w:val="en-US"/>
        </w:rPr>
        <w:t xml:space="preserve">the current GPD as a measure of real wealth. The title on the front page </w:t>
      </w:r>
      <w:r w:rsidR="00D879BC">
        <w:rPr>
          <w:lang w:val="en-US"/>
        </w:rPr>
        <w:t>said</w:t>
      </w:r>
      <w:r w:rsidR="0026430E" w:rsidRPr="000D3CD0">
        <w:rPr>
          <w:lang w:val="en-US"/>
        </w:rPr>
        <w:t xml:space="preserve">: </w:t>
      </w:r>
      <w:r w:rsidR="00D879BC">
        <w:rPr>
          <w:lang w:val="en-US"/>
        </w:rPr>
        <w:t xml:space="preserve">The Prosperity Puzzle. </w:t>
      </w:r>
      <w:r w:rsidR="00A51176" w:rsidRPr="000D3CD0">
        <w:rPr>
          <w:lang w:val="en-US"/>
        </w:rPr>
        <w:t>The core mess</w:t>
      </w:r>
      <w:r w:rsidR="0026430E" w:rsidRPr="000D3CD0">
        <w:rPr>
          <w:lang w:val="en-US"/>
        </w:rPr>
        <w:t>age of the CoR is that all crise</w:t>
      </w:r>
      <w:r w:rsidR="00A51176" w:rsidRPr="000D3CD0">
        <w:rPr>
          <w:lang w:val="en-US"/>
        </w:rPr>
        <w:t>s are interlinked. We call it the “world problématique</w:t>
      </w:r>
      <w:r w:rsidR="00D879BC">
        <w:rPr>
          <w:lang w:val="en-US"/>
        </w:rPr>
        <w:t>"</w:t>
      </w:r>
      <w:r w:rsidR="00A51176" w:rsidRPr="000D3CD0">
        <w:rPr>
          <w:lang w:val="en-US"/>
        </w:rPr>
        <w:t xml:space="preserve">. We plead for a truly holistic approach. </w:t>
      </w:r>
      <w:r w:rsidR="00D879BC" w:rsidRPr="000D3CD0">
        <w:rPr>
          <w:lang w:val="en-US"/>
        </w:rPr>
        <w:t>Limits to growth have</w:t>
      </w:r>
      <w:r w:rsidR="0026430E" w:rsidRPr="000D3CD0">
        <w:rPr>
          <w:lang w:val="en-US"/>
        </w:rPr>
        <w:t xml:space="preserve"> often been reduced</w:t>
      </w:r>
      <w:r w:rsidR="00A51176" w:rsidRPr="000D3CD0">
        <w:rPr>
          <w:lang w:val="en-US"/>
        </w:rPr>
        <w:t xml:space="preserve"> to environmental concerns. Economy and monetary affairs are not supposed to be directly linked to ecology. Yet economy is ecology. Janez </w:t>
      </w:r>
      <w:r w:rsidR="00D879BC" w:rsidRPr="00D879BC">
        <w:rPr>
          <w:lang w:val="en-US"/>
        </w:rPr>
        <w:t>Potočnik</w:t>
      </w:r>
      <w:r w:rsidR="00D879BC" w:rsidRPr="000D3CD0">
        <w:rPr>
          <w:lang w:val="en-US"/>
        </w:rPr>
        <w:t xml:space="preserve"> </w:t>
      </w:r>
      <w:r w:rsidR="00A51176" w:rsidRPr="000D3CD0">
        <w:rPr>
          <w:lang w:val="en-US"/>
        </w:rPr>
        <w:t xml:space="preserve">reminded us </w:t>
      </w:r>
      <w:r w:rsidR="00D879BC">
        <w:rPr>
          <w:lang w:val="en-US"/>
        </w:rPr>
        <w:t xml:space="preserve">about this </w:t>
      </w:r>
      <w:r w:rsidR="00A51176" w:rsidRPr="000D3CD0">
        <w:rPr>
          <w:lang w:val="en-US"/>
        </w:rPr>
        <w:t xml:space="preserve">at our </w:t>
      </w:r>
      <w:r w:rsidR="0026430E" w:rsidRPr="000D3CD0">
        <w:rPr>
          <w:lang w:val="en-US"/>
        </w:rPr>
        <w:t xml:space="preserve">last Aurelio Peccei </w:t>
      </w:r>
      <w:hyperlink r:id="rId8" w:history="1">
        <w:r w:rsidR="00A51176" w:rsidRPr="000F15AC">
          <w:rPr>
            <w:rStyle w:val="Hyperlink"/>
            <w:i/>
            <w:color w:val="DC5E00" w:themeColor="accent4" w:themeShade="BF"/>
            <w:lang w:val="en-US"/>
          </w:rPr>
          <w:t>lecture</w:t>
        </w:r>
      </w:hyperlink>
      <w:r w:rsidR="00A51176" w:rsidRPr="000F15AC">
        <w:rPr>
          <w:color w:val="DC5E00" w:themeColor="accent4" w:themeShade="BF"/>
          <w:lang w:val="en-US"/>
        </w:rPr>
        <w:t xml:space="preserve"> </w:t>
      </w:r>
      <w:r w:rsidR="00A51176" w:rsidRPr="000D3CD0">
        <w:rPr>
          <w:lang w:val="en-US"/>
        </w:rPr>
        <w:t xml:space="preserve">in April. </w:t>
      </w:r>
    </w:p>
    <w:p w:rsidR="00395962" w:rsidRPr="000D3CD0" w:rsidRDefault="00A51176" w:rsidP="000D3CD0">
      <w:pPr>
        <w:rPr>
          <w:lang w:val="en-US"/>
        </w:rPr>
      </w:pPr>
      <w:r w:rsidRPr="000D3CD0">
        <w:rPr>
          <w:lang w:val="en-US"/>
        </w:rPr>
        <w:t xml:space="preserve">We must create new economic models, adjusting them </w:t>
      </w:r>
      <w:r w:rsidR="00D879BC">
        <w:rPr>
          <w:lang w:val="en-US"/>
        </w:rPr>
        <w:t xml:space="preserve">but </w:t>
      </w:r>
      <w:r w:rsidRPr="000D3CD0">
        <w:rPr>
          <w:lang w:val="en-US"/>
        </w:rPr>
        <w:t>to remain within the boundaries of our planet, allocating the scarce resources to the wellbeing of all</w:t>
      </w:r>
      <w:r w:rsidR="00395962" w:rsidRPr="000D3CD0">
        <w:rPr>
          <w:lang w:val="en-US"/>
        </w:rPr>
        <w:t xml:space="preserve"> humankind and not to a privileged minority. </w:t>
      </w:r>
      <w:r w:rsidR="00656E0C" w:rsidRPr="00D879BC">
        <w:rPr>
          <w:b/>
          <w:i/>
          <w:lang w:val="en-US"/>
        </w:rPr>
        <w:t>Circular</w:t>
      </w:r>
      <w:r w:rsidR="00395962" w:rsidRPr="00D879BC">
        <w:rPr>
          <w:b/>
          <w:i/>
          <w:lang w:val="en-US"/>
        </w:rPr>
        <w:t xml:space="preserve"> </w:t>
      </w:r>
      <w:r w:rsidR="00656E0C" w:rsidRPr="00D879BC">
        <w:rPr>
          <w:b/>
          <w:i/>
          <w:lang w:val="en-US"/>
        </w:rPr>
        <w:t>economy</w:t>
      </w:r>
      <w:r w:rsidR="00656E0C" w:rsidRPr="000D3CD0">
        <w:rPr>
          <w:lang w:val="en-US"/>
        </w:rPr>
        <w:t>, promoted</w:t>
      </w:r>
      <w:r w:rsidR="00395962" w:rsidRPr="000D3CD0">
        <w:rPr>
          <w:lang w:val="en-US"/>
        </w:rPr>
        <w:t xml:space="preserve"> by </w:t>
      </w:r>
      <w:r w:rsidR="00D879BC">
        <w:rPr>
          <w:lang w:val="en-US"/>
        </w:rPr>
        <w:t xml:space="preserve">Dr. </w:t>
      </w:r>
      <w:r w:rsidR="00D879BC" w:rsidRPr="00D879BC">
        <w:rPr>
          <w:lang w:val="en-US"/>
        </w:rPr>
        <w:t>Potočnik</w:t>
      </w:r>
      <w:r w:rsidR="00D879BC" w:rsidRPr="000D3CD0">
        <w:rPr>
          <w:lang w:val="en-US"/>
        </w:rPr>
        <w:t xml:space="preserve"> </w:t>
      </w:r>
      <w:r w:rsidR="00395962" w:rsidRPr="000D3CD0">
        <w:rPr>
          <w:lang w:val="en-US"/>
        </w:rPr>
        <w:t xml:space="preserve">and our </w:t>
      </w:r>
      <w:r w:rsidR="00656E0C" w:rsidRPr="000D3CD0">
        <w:rPr>
          <w:lang w:val="en-US"/>
        </w:rPr>
        <w:t>international</w:t>
      </w:r>
      <w:r w:rsidR="00395962" w:rsidRPr="000D3CD0">
        <w:rPr>
          <w:lang w:val="en-US"/>
        </w:rPr>
        <w:t xml:space="preserve"> co-president Ander</w:t>
      </w:r>
      <w:r w:rsidR="00D879BC">
        <w:rPr>
          <w:lang w:val="en-US"/>
        </w:rPr>
        <w:t>s Wijkman is a promising option</w:t>
      </w:r>
      <w:r w:rsidR="00395962" w:rsidRPr="000D3CD0">
        <w:rPr>
          <w:lang w:val="en-US"/>
        </w:rPr>
        <w:t xml:space="preserve"> as is the </w:t>
      </w:r>
      <w:r w:rsidR="00395962" w:rsidRPr="00D879BC">
        <w:rPr>
          <w:b/>
          <w:i/>
          <w:lang w:val="en-US"/>
        </w:rPr>
        <w:t>Blue economy</w:t>
      </w:r>
      <w:r w:rsidR="00395962" w:rsidRPr="000D3CD0">
        <w:rPr>
          <w:lang w:val="en-US"/>
        </w:rPr>
        <w:t xml:space="preserve"> of Gunter Pauli. </w:t>
      </w:r>
      <w:r w:rsidR="00D879BC" w:rsidRPr="000D3CD0">
        <w:rPr>
          <w:lang w:val="en-US"/>
        </w:rPr>
        <w:t>Nevertheless,</w:t>
      </w:r>
      <w:r w:rsidR="00D879BC">
        <w:rPr>
          <w:lang w:val="en-US"/>
        </w:rPr>
        <w:t xml:space="preserve"> this is not sufficient - w</w:t>
      </w:r>
      <w:r w:rsidR="00395962" w:rsidRPr="000D3CD0">
        <w:rPr>
          <w:lang w:val="en-US"/>
        </w:rPr>
        <w:t xml:space="preserve">e have to tackle </w:t>
      </w:r>
      <w:r w:rsidR="00D879BC">
        <w:rPr>
          <w:lang w:val="en-US"/>
        </w:rPr>
        <w:t xml:space="preserve">not one problem but </w:t>
      </w:r>
      <w:r w:rsidR="00395962" w:rsidRPr="000D3CD0">
        <w:rPr>
          <w:lang w:val="en-US"/>
        </w:rPr>
        <w:t>the root causes of the evil.</w:t>
      </w:r>
    </w:p>
    <w:p w:rsidR="00395962" w:rsidRPr="000D3CD0" w:rsidRDefault="00395962" w:rsidP="000D3CD0">
      <w:pPr>
        <w:rPr>
          <w:lang w:val="en-US"/>
        </w:rPr>
      </w:pPr>
      <w:r w:rsidRPr="000D3CD0">
        <w:rPr>
          <w:lang w:val="en-US"/>
        </w:rPr>
        <w:t xml:space="preserve">As long is money is the best way to make profit we are on </w:t>
      </w:r>
      <w:r w:rsidR="00656E0C" w:rsidRPr="000D3CD0">
        <w:rPr>
          <w:lang w:val="en-US"/>
        </w:rPr>
        <w:t>the</w:t>
      </w:r>
      <w:r w:rsidRPr="000D3CD0">
        <w:rPr>
          <w:lang w:val="en-US"/>
        </w:rPr>
        <w:t xml:space="preserve"> wrong track. In the report of our EU Chapter </w:t>
      </w:r>
      <w:r w:rsidR="0026430E" w:rsidRPr="000D3CD0">
        <w:rPr>
          <w:lang w:val="en-US"/>
        </w:rPr>
        <w:t xml:space="preserve">published in </w:t>
      </w:r>
      <w:r w:rsidR="000F15AC" w:rsidRPr="000F15AC">
        <w:rPr>
          <w:b/>
          <w:i/>
          <w:lang w:val="en-US"/>
        </w:rPr>
        <w:t>2012,</w:t>
      </w:r>
      <w:r w:rsidR="0026430E" w:rsidRPr="000F15AC">
        <w:rPr>
          <w:b/>
          <w:i/>
          <w:lang w:val="en-US"/>
        </w:rPr>
        <w:t xml:space="preserve"> </w:t>
      </w:r>
      <w:r w:rsidRPr="000F15AC">
        <w:rPr>
          <w:b/>
          <w:i/>
          <w:lang w:val="en-US"/>
        </w:rPr>
        <w:t>Bernard Lietaer</w:t>
      </w:r>
      <w:r w:rsidR="0026430E" w:rsidRPr="000D3CD0">
        <w:rPr>
          <w:lang w:val="en-US"/>
        </w:rPr>
        <w:t xml:space="preserve"> </w:t>
      </w:r>
      <w:r w:rsidRPr="000D3CD0">
        <w:rPr>
          <w:lang w:val="en-US"/>
        </w:rPr>
        <w:t xml:space="preserve">demonstrated how money and </w:t>
      </w:r>
      <w:r w:rsidR="00656E0C" w:rsidRPr="000D3CD0">
        <w:rPr>
          <w:lang w:val="en-US"/>
        </w:rPr>
        <w:t>sustainability</w:t>
      </w:r>
      <w:r w:rsidRPr="000D3CD0">
        <w:rPr>
          <w:lang w:val="en-US"/>
        </w:rPr>
        <w:t xml:space="preserve"> are interlinked</w:t>
      </w:r>
      <w:r w:rsidR="000F15AC">
        <w:rPr>
          <w:lang w:val="en-US"/>
        </w:rPr>
        <w:t xml:space="preserve"> – see </w:t>
      </w:r>
      <w:hyperlink r:id="rId9" w:history="1">
        <w:r w:rsidR="000F15AC" w:rsidRPr="000F15AC">
          <w:rPr>
            <w:rStyle w:val="Hyperlink"/>
            <w:i/>
            <w:color w:val="DC5E00" w:themeColor="accent4" w:themeShade="BF"/>
            <w:lang w:val="en-US"/>
          </w:rPr>
          <w:t>HERE</w:t>
        </w:r>
      </w:hyperlink>
      <w:r w:rsidRPr="000D3CD0">
        <w:rPr>
          <w:lang w:val="en-US"/>
        </w:rPr>
        <w:t xml:space="preserve">. Devastating financial crises </w:t>
      </w:r>
      <w:r w:rsidR="000F15AC">
        <w:rPr>
          <w:lang w:val="en-US"/>
        </w:rPr>
        <w:t>could (perhaps)</w:t>
      </w:r>
      <w:r w:rsidRPr="000D3CD0">
        <w:rPr>
          <w:lang w:val="en-US"/>
        </w:rPr>
        <w:t xml:space="preserve"> be avoided if we quit our dependence on the dominant, monopolistic currencies. </w:t>
      </w:r>
      <w:r w:rsidRPr="000F15AC">
        <w:rPr>
          <w:b/>
          <w:i/>
          <w:lang w:val="en-US"/>
        </w:rPr>
        <w:t xml:space="preserve">Local </w:t>
      </w:r>
      <w:r w:rsidR="00656E0C" w:rsidRPr="000F15AC">
        <w:rPr>
          <w:b/>
          <w:i/>
          <w:lang w:val="en-US"/>
        </w:rPr>
        <w:t>complementary</w:t>
      </w:r>
      <w:r w:rsidRPr="000F15AC">
        <w:rPr>
          <w:b/>
          <w:i/>
          <w:lang w:val="en-US"/>
        </w:rPr>
        <w:t xml:space="preserve"> currencies</w:t>
      </w:r>
      <w:r w:rsidRPr="000D3CD0">
        <w:rPr>
          <w:lang w:val="en-US"/>
        </w:rPr>
        <w:t xml:space="preserve"> </w:t>
      </w:r>
      <w:r w:rsidR="000F15AC">
        <w:rPr>
          <w:lang w:val="en-US"/>
        </w:rPr>
        <w:t>is</w:t>
      </w:r>
      <w:r w:rsidRPr="000D3CD0">
        <w:rPr>
          <w:lang w:val="en-US"/>
        </w:rPr>
        <w:t xml:space="preserve"> the answer. It implies moving from </w:t>
      </w:r>
      <w:r w:rsidR="00656E0C" w:rsidRPr="000D3CD0">
        <w:rPr>
          <w:lang w:val="en-US"/>
        </w:rPr>
        <w:t>scarce</w:t>
      </w:r>
      <w:r w:rsidRPr="000D3CD0">
        <w:rPr>
          <w:lang w:val="en-US"/>
        </w:rPr>
        <w:t xml:space="preserve"> bank money to abundant monetary ecosystems.</w:t>
      </w:r>
    </w:p>
    <w:p w:rsidR="00395962" w:rsidRPr="000F15AC" w:rsidRDefault="00395962" w:rsidP="000F15AC">
      <w:pPr>
        <w:pStyle w:val="Header"/>
        <w:tabs>
          <w:tab w:val="clear" w:pos="4536"/>
          <w:tab w:val="clear" w:pos="9072"/>
        </w:tabs>
        <w:rPr>
          <w:lang w:val="en-US"/>
        </w:rPr>
      </w:pPr>
    </w:p>
    <w:p w:rsidR="00395962" w:rsidRPr="000D3CD0" w:rsidRDefault="00395962" w:rsidP="000D3CD0">
      <w:pPr>
        <w:rPr>
          <w:lang w:val="en-US"/>
        </w:rPr>
      </w:pPr>
      <w:r w:rsidRPr="000D3CD0">
        <w:rPr>
          <w:lang w:val="en-US"/>
        </w:rPr>
        <w:t>CONCLUSION:</w:t>
      </w:r>
    </w:p>
    <w:p w:rsidR="00290D5A" w:rsidRPr="000F15AC" w:rsidRDefault="00395962" w:rsidP="000F15AC">
      <w:pPr>
        <w:pStyle w:val="ListParagraph"/>
        <w:numPr>
          <w:ilvl w:val="0"/>
          <w:numId w:val="3"/>
        </w:numPr>
      </w:pPr>
      <w:r w:rsidRPr="000F15AC">
        <w:t xml:space="preserve">Economic priority has to shift </w:t>
      </w:r>
      <w:r w:rsidRPr="000F15AC">
        <w:rPr>
          <w:color w:val="DC5E00" w:themeColor="accent4" w:themeShade="BF"/>
        </w:rPr>
        <w:t>from growth to maturity</w:t>
      </w:r>
      <w:r w:rsidRPr="000F15AC">
        <w:t>. Time has come to grow up instead of growing without limits.</w:t>
      </w:r>
      <w:r w:rsidR="00C159D2" w:rsidRPr="000F15AC">
        <w:t xml:space="preserve"> Do not rely on growth to solve problems and to save Europe.</w:t>
      </w:r>
    </w:p>
    <w:p w:rsidR="00C159D2" w:rsidRPr="000F15AC" w:rsidRDefault="00C159D2" w:rsidP="000F15AC">
      <w:pPr>
        <w:pStyle w:val="ListParagraph"/>
        <w:numPr>
          <w:ilvl w:val="0"/>
          <w:numId w:val="3"/>
        </w:numPr>
      </w:pPr>
      <w:r w:rsidRPr="000F15AC">
        <w:t xml:space="preserve">We have to learn </w:t>
      </w:r>
      <w:r w:rsidR="000F15AC">
        <w:t>to live</w:t>
      </w:r>
      <w:r w:rsidRPr="000F15AC">
        <w:t xml:space="preserve"> within the limits of what the Earth can provide.</w:t>
      </w:r>
    </w:p>
    <w:p w:rsidR="00C159D2" w:rsidRPr="000F15AC" w:rsidRDefault="000F15AC" w:rsidP="000F15AC">
      <w:pPr>
        <w:pStyle w:val="ListParagraph"/>
        <w:numPr>
          <w:ilvl w:val="0"/>
          <w:numId w:val="3"/>
        </w:numPr>
      </w:pPr>
      <w:r w:rsidRPr="000F15AC">
        <w:lastRenderedPageBreak/>
        <w:t>Let us</w:t>
      </w:r>
      <w:r w:rsidR="00C159D2" w:rsidRPr="000F15AC">
        <w:t xml:space="preserve"> n</w:t>
      </w:r>
      <w:r w:rsidR="0026430E" w:rsidRPr="000F15AC">
        <w:t>ot rely</w:t>
      </w:r>
      <w:r w:rsidR="00C159D2" w:rsidRPr="000F15AC">
        <w:t xml:space="preserve"> on technical change and material progress</w:t>
      </w:r>
      <w:r w:rsidR="0026430E" w:rsidRPr="000F15AC">
        <w:t xml:space="preserve"> alone</w:t>
      </w:r>
      <w:r w:rsidR="00C159D2" w:rsidRPr="000F15AC">
        <w:t xml:space="preserve">. </w:t>
      </w:r>
      <w:r w:rsidR="00656E0C" w:rsidRPr="000F15AC">
        <w:t>We</w:t>
      </w:r>
      <w:r w:rsidR="00C159D2" w:rsidRPr="000F15AC">
        <w:t xml:space="preserve"> have to focus on </w:t>
      </w:r>
      <w:r w:rsidR="00C159D2" w:rsidRPr="000F15AC">
        <w:rPr>
          <w:color w:val="DC5E00" w:themeColor="accent4" w:themeShade="BF"/>
        </w:rPr>
        <w:t>social and behavioural changes</w:t>
      </w:r>
      <w:r w:rsidR="00C159D2" w:rsidRPr="000F15AC">
        <w:t xml:space="preserve">. </w:t>
      </w:r>
      <w:r w:rsidRPr="000F15AC">
        <w:t xml:space="preserve">We need growth in these </w:t>
      </w:r>
      <w:r>
        <w:t xml:space="preserve">particular </w:t>
      </w:r>
      <w:r w:rsidRPr="000F15AC">
        <w:t>areas</w:t>
      </w:r>
      <w:r w:rsidR="00DE3E2A" w:rsidRPr="000F15AC">
        <w:t>.</w:t>
      </w:r>
    </w:p>
    <w:p w:rsidR="00DE3E2A" w:rsidRPr="000F15AC" w:rsidRDefault="00DE3E2A" w:rsidP="000F15AC">
      <w:pPr>
        <w:pStyle w:val="ListParagraph"/>
        <w:numPr>
          <w:ilvl w:val="0"/>
          <w:numId w:val="3"/>
        </w:numPr>
      </w:pPr>
      <w:r w:rsidRPr="000F15AC">
        <w:t xml:space="preserve">Changes are happening </w:t>
      </w:r>
      <w:r w:rsidRPr="000F15AC">
        <w:rPr>
          <w:b/>
          <w:i/>
        </w:rPr>
        <w:t>now</w:t>
      </w:r>
      <w:r w:rsidRPr="000F15AC">
        <w:t xml:space="preserve">, but they </w:t>
      </w:r>
      <w:r w:rsidR="000F15AC" w:rsidRPr="000F15AC">
        <w:t>will not</w:t>
      </w:r>
      <w:r w:rsidRPr="000F15AC">
        <w:t xml:space="preserve"> be successful if they are not framed in a set a values. </w:t>
      </w:r>
      <w:r w:rsidR="00656E0C" w:rsidRPr="000F15AC">
        <w:t>Spiritual</w:t>
      </w:r>
      <w:r w:rsidRPr="000F15AC">
        <w:t xml:space="preserve"> value</w:t>
      </w:r>
      <w:r w:rsidR="00CF1A28" w:rsidRPr="000F15AC">
        <w:t>s</w:t>
      </w:r>
      <w:r w:rsidR="000F15AC">
        <w:t xml:space="preserve">. These values are </w:t>
      </w:r>
      <w:r w:rsidRPr="000F15AC">
        <w:t xml:space="preserve">beyond beliefs and religions. It is working at an </w:t>
      </w:r>
      <w:r w:rsidR="000F15AC" w:rsidRPr="000F15AC">
        <w:t>ever-increasing</w:t>
      </w:r>
      <w:r w:rsidRPr="000F15AC">
        <w:t xml:space="preserve"> con</w:t>
      </w:r>
      <w:r w:rsidR="000F15AC">
        <w:t>sciousness of our place in the C</w:t>
      </w:r>
      <w:r w:rsidRPr="000F15AC">
        <w:t>osmos.</w:t>
      </w:r>
    </w:p>
    <w:p w:rsidR="000F15AC" w:rsidRDefault="000F15AC" w:rsidP="000F15AC"/>
    <w:p w:rsidR="00656E0C" w:rsidRPr="000F15AC" w:rsidRDefault="00DE3E2A" w:rsidP="000F15AC">
      <w:r w:rsidRPr="000F15AC">
        <w:t xml:space="preserve">Within the international Club of </w:t>
      </w:r>
      <w:r w:rsidR="000F15AC" w:rsidRPr="000F15AC">
        <w:t>Rome,</w:t>
      </w:r>
      <w:r w:rsidRPr="000F15AC">
        <w:t xml:space="preserve"> the EU Chapter has a particular role to play. The EU remains a unique opportunity to show the way forward for two major reasons:</w:t>
      </w:r>
    </w:p>
    <w:p w:rsidR="0026430E" w:rsidRPr="000F15AC" w:rsidRDefault="00DE3E2A" w:rsidP="000F15AC">
      <w:pPr>
        <w:pStyle w:val="ListParagraph"/>
        <w:numPr>
          <w:ilvl w:val="0"/>
          <w:numId w:val="4"/>
        </w:numPr>
      </w:pPr>
      <w:r w:rsidRPr="000F15AC">
        <w:t xml:space="preserve">Transcending </w:t>
      </w:r>
      <w:r w:rsidR="00656E0C" w:rsidRPr="000F15AC">
        <w:t>short-sighted</w:t>
      </w:r>
      <w:r w:rsidRPr="000F15AC">
        <w:t xml:space="preserve"> national or regional </w:t>
      </w:r>
      <w:r w:rsidR="00656E0C" w:rsidRPr="000F15AC">
        <w:t>interest</w:t>
      </w:r>
      <w:r w:rsidRPr="000F15AC">
        <w:t xml:space="preserve"> to focus on supranational and global concerns;</w:t>
      </w:r>
    </w:p>
    <w:p w:rsidR="001E48B8" w:rsidRPr="000F15AC" w:rsidRDefault="00656E0C" w:rsidP="000F15AC">
      <w:pPr>
        <w:pStyle w:val="ListParagraph"/>
        <w:numPr>
          <w:ilvl w:val="0"/>
          <w:numId w:val="4"/>
        </w:numPr>
      </w:pPr>
      <w:r w:rsidRPr="000F15AC">
        <w:t xml:space="preserve">Inspiring the world towards ethical, humanistic and democratic values, which made Europe a </w:t>
      </w:r>
      <w:r w:rsidR="0060758A" w:rsidRPr="000F15AC">
        <w:t xml:space="preserve">lightning </w:t>
      </w:r>
      <w:r w:rsidRPr="000F15AC">
        <w:t>beacon in the world. Europe is not a continent. Europe is “</w:t>
      </w:r>
      <w:r w:rsidR="000F15AC" w:rsidRPr="000F15AC">
        <w:rPr>
          <w:i/>
        </w:rPr>
        <w:t>un état</w:t>
      </w:r>
      <w:r w:rsidRPr="000F15AC">
        <w:rPr>
          <w:i/>
        </w:rPr>
        <w:t xml:space="preserve"> d’esprit</w:t>
      </w:r>
      <w:r w:rsidRPr="000F15AC">
        <w:t>”</w:t>
      </w:r>
      <w:r w:rsidR="0026430E" w:rsidRPr="000F15AC">
        <w:t xml:space="preserve"> </w:t>
      </w:r>
      <w:r w:rsidR="000F15AC">
        <w:t xml:space="preserve">– a </w:t>
      </w:r>
      <w:r w:rsidR="000F15AC">
        <w:rPr>
          <w:rStyle w:val="tgtcoll"/>
        </w:rPr>
        <w:t>state of mind</w:t>
      </w:r>
      <w:r w:rsidR="000F15AC" w:rsidRPr="000F15AC">
        <w:t xml:space="preserve"> </w:t>
      </w:r>
      <w:r w:rsidR="0026430E" w:rsidRPr="000F15AC">
        <w:t>(Michel Rocard)</w:t>
      </w:r>
      <w:r w:rsidRPr="000F15AC">
        <w:t xml:space="preserve">, a </w:t>
      </w:r>
      <w:r w:rsidRPr="00D0674C">
        <w:rPr>
          <w:i/>
          <w:lang w:val="en-US"/>
        </w:rPr>
        <w:t>Weltanschauung</w:t>
      </w:r>
      <w:r w:rsidR="00D0674C" w:rsidRPr="00D0674C">
        <w:rPr>
          <w:i/>
          <w:lang w:val="en-US"/>
        </w:rPr>
        <w:t xml:space="preserve"> </w:t>
      </w:r>
      <w:r w:rsidR="00D0674C" w:rsidRPr="00D0674C">
        <w:t>– a worldview</w:t>
      </w:r>
      <w:r w:rsidR="00CF1A28" w:rsidRPr="00D0674C">
        <w:t>.</w:t>
      </w:r>
      <w:r w:rsidR="00D0674C">
        <w:t xml:space="preserve"> </w:t>
      </w:r>
      <w:bookmarkStart w:id="0" w:name="_GoBack"/>
      <w:bookmarkEnd w:id="0"/>
    </w:p>
    <w:sectPr w:rsidR="001E48B8" w:rsidRPr="000F15AC" w:rsidSect="004426D6"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2361C" w:rsidRDefault="0032361C" w:rsidP="00E02027">
      <w:r>
        <w:separator/>
      </w:r>
    </w:p>
  </w:endnote>
  <w:endnote w:type="continuationSeparator" w:id="0">
    <w:p w:rsidR="0032361C" w:rsidRDefault="0032361C" w:rsidP="00E020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BA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BA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Helvetica">
    <w:panose1 w:val="020B0604020202020204"/>
    <w:charset w:val="BA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41068621"/>
      <w:docPartObj>
        <w:docPartGallery w:val="Page Numbers (Bottom of Page)"/>
        <w:docPartUnique/>
      </w:docPartObj>
    </w:sdtPr>
    <w:sdtEndPr/>
    <w:sdtContent>
      <w:p w:rsidR="00E02027" w:rsidRDefault="00975754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0674C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E02027" w:rsidRDefault="00E0202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2361C" w:rsidRDefault="0032361C" w:rsidP="00E02027">
      <w:r>
        <w:separator/>
      </w:r>
    </w:p>
  </w:footnote>
  <w:footnote w:type="continuationSeparator" w:id="0">
    <w:p w:rsidR="0032361C" w:rsidRDefault="0032361C" w:rsidP="00E0202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802023"/>
    <w:multiLevelType w:val="hybridMultilevel"/>
    <w:tmpl w:val="1F1007DA"/>
    <w:lvl w:ilvl="0" w:tplc="FD7E669E">
      <w:numFmt w:val="bullet"/>
      <w:lvlText w:val="-"/>
      <w:lvlJc w:val="left"/>
      <w:pPr>
        <w:ind w:left="360" w:hanging="360"/>
      </w:pPr>
      <w:rPr>
        <w:rFonts w:ascii="Tahoma" w:eastAsia="Calibri" w:hAnsi="Tahoma" w:cs="Tahoma" w:hint="default"/>
      </w:rPr>
    </w:lvl>
    <w:lvl w:ilvl="1" w:tplc="042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030013E"/>
    <w:multiLevelType w:val="hybridMultilevel"/>
    <w:tmpl w:val="C80AB59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82E3D70"/>
    <w:multiLevelType w:val="hybridMultilevel"/>
    <w:tmpl w:val="5AFCEC2C"/>
    <w:lvl w:ilvl="0" w:tplc="FD7E669E">
      <w:numFmt w:val="bullet"/>
      <w:lvlText w:val="-"/>
      <w:lvlJc w:val="left"/>
      <w:pPr>
        <w:ind w:left="360" w:hanging="360"/>
      </w:pPr>
      <w:rPr>
        <w:rFonts w:ascii="Tahoma" w:eastAsia="Calibri" w:hAnsi="Tahoma" w:cs="Tahoma" w:hint="default"/>
      </w:rPr>
    </w:lvl>
    <w:lvl w:ilvl="1" w:tplc="042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9897972"/>
    <w:multiLevelType w:val="hybridMultilevel"/>
    <w:tmpl w:val="CA46551A"/>
    <w:lvl w:ilvl="0" w:tplc="FD7E669E">
      <w:numFmt w:val="bullet"/>
      <w:lvlText w:val="-"/>
      <w:lvlJc w:val="left"/>
      <w:pPr>
        <w:ind w:left="360" w:hanging="360"/>
      </w:pPr>
      <w:rPr>
        <w:rFonts w:ascii="Tahoma" w:eastAsia="Calibri" w:hAnsi="Tahoma" w:cs="Tahoma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5872"/>
    <w:rsid w:val="000D3CD0"/>
    <w:rsid w:val="000F15AC"/>
    <w:rsid w:val="001E48B8"/>
    <w:rsid w:val="001E73CD"/>
    <w:rsid w:val="0026430E"/>
    <w:rsid w:val="00290D5A"/>
    <w:rsid w:val="0032361C"/>
    <w:rsid w:val="00361A93"/>
    <w:rsid w:val="00395962"/>
    <w:rsid w:val="004426D6"/>
    <w:rsid w:val="00460826"/>
    <w:rsid w:val="004D79B2"/>
    <w:rsid w:val="005A3150"/>
    <w:rsid w:val="0060758A"/>
    <w:rsid w:val="00656E0C"/>
    <w:rsid w:val="00680FFE"/>
    <w:rsid w:val="006E274C"/>
    <w:rsid w:val="0077382B"/>
    <w:rsid w:val="00834D9B"/>
    <w:rsid w:val="0090588B"/>
    <w:rsid w:val="00975754"/>
    <w:rsid w:val="00A51176"/>
    <w:rsid w:val="00C159D2"/>
    <w:rsid w:val="00C26EB3"/>
    <w:rsid w:val="00C53F90"/>
    <w:rsid w:val="00C947E3"/>
    <w:rsid w:val="00CF1A28"/>
    <w:rsid w:val="00D0674C"/>
    <w:rsid w:val="00D85872"/>
    <w:rsid w:val="00D879BC"/>
    <w:rsid w:val="00D94778"/>
    <w:rsid w:val="00DE3E2A"/>
    <w:rsid w:val="00E02027"/>
    <w:rsid w:val="00F760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30A0C50-8921-46E7-8E8C-BECAB08A94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D3CD0"/>
    <w:pPr>
      <w:spacing w:line="300" w:lineRule="auto"/>
      <w:jc w:val="both"/>
    </w:pPr>
    <w:rPr>
      <w:rFonts w:ascii="Calibri" w:hAnsi="Calibri" w:cs="Times New Roman"/>
      <w:sz w:val="23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947E3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E02027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02027"/>
    <w:rPr>
      <w:rFonts w:ascii="Calibri" w:hAnsi="Calibri" w:cs="Times New Roman"/>
      <w:lang w:eastAsia="en-GB"/>
    </w:rPr>
  </w:style>
  <w:style w:type="paragraph" w:styleId="Footer">
    <w:name w:val="footer"/>
    <w:basedOn w:val="Normal"/>
    <w:link w:val="FooterChar"/>
    <w:uiPriority w:val="99"/>
    <w:unhideWhenUsed/>
    <w:rsid w:val="00E02027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02027"/>
    <w:rPr>
      <w:rFonts w:ascii="Calibri" w:hAnsi="Calibri" w:cs="Times New Roman"/>
      <w:lang w:eastAsia="en-GB"/>
    </w:rPr>
  </w:style>
  <w:style w:type="paragraph" w:styleId="Title">
    <w:name w:val="Title"/>
    <w:basedOn w:val="Normal"/>
    <w:next w:val="Normal"/>
    <w:link w:val="TitleChar"/>
    <w:autoRedefine/>
    <w:uiPriority w:val="10"/>
    <w:qFormat/>
    <w:rsid w:val="000F15AC"/>
    <w:pPr>
      <w:spacing w:before="360"/>
      <w:jc w:val="center"/>
    </w:pPr>
    <w:rPr>
      <w:rFonts w:ascii="Helvetica" w:hAnsi="Helvetica"/>
      <w:b/>
      <w:sz w:val="28"/>
      <w:szCs w:val="28"/>
      <w:u w:val="single"/>
    </w:rPr>
  </w:style>
  <w:style w:type="character" w:customStyle="1" w:styleId="TitleChar">
    <w:name w:val="Title Char"/>
    <w:basedOn w:val="DefaultParagraphFont"/>
    <w:link w:val="Title"/>
    <w:uiPriority w:val="10"/>
    <w:rsid w:val="000F15AC"/>
    <w:rPr>
      <w:rFonts w:ascii="Helvetica" w:hAnsi="Helvetica" w:cs="Times New Roman"/>
      <w:b/>
      <w:sz w:val="28"/>
      <w:szCs w:val="28"/>
      <w:u w:val="single"/>
      <w:lang w:eastAsia="en-GB"/>
    </w:rPr>
  </w:style>
  <w:style w:type="paragraph" w:styleId="Subtitle">
    <w:name w:val="Subtitle"/>
    <w:basedOn w:val="Normal"/>
    <w:next w:val="Normal"/>
    <w:link w:val="SubtitleChar"/>
    <w:uiPriority w:val="11"/>
    <w:qFormat/>
    <w:rsid w:val="000D3CD0"/>
    <w:pPr>
      <w:numPr>
        <w:ilvl w:val="1"/>
      </w:numPr>
      <w:spacing w:after="160"/>
    </w:pPr>
    <w:rPr>
      <w:rFonts w:asciiTheme="minorHAnsi" w:eastAsiaTheme="minorEastAsia" w:hAnsiTheme="minorHAnsi" w:cstheme="minorBidi"/>
      <w:color w:val="5A5A5A" w:themeColor="text1" w:themeTint="A5"/>
      <w:spacing w:val="15"/>
      <w:sz w:val="22"/>
    </w:rPr>
  </w:style>
  <w:style w:type="character" w:customStyle="1" w:styleId="SubtitleChar">
    <w:name w:val="Subtitle Char"/>
    <w:basedOn w:val="DefaultParagraphFont"/>
    <w:link w:val="Subtitle"/>
    <w:uiPriority w:val="11"/>
    <w:rsid w:val="000D3CD0"/>
    <w:rPr>
      <w:rFonts w:eastAsiaTheme="minorEastAsia"/>
      <w:color w:val="5A5A5A" w:themeColor="text1" w:themeTint="A5"/>
      <w:spacing w:val="15"/>
      <w:lang w:eastAsia="en-GB"/>
    </w:rPr>
  </w:style>
  <w:style w:type="character" w:styleId="Hyperlink">
    <w:name w:val="Hyperlink"/>
    <w:basedOn w:val="DefaultParagraphFont"/>
    <w:uiPriority w:val="99"/>
    <w:unhideWhenUsed/>
    <w:rsid w:val="00D879BC"/>
    <w:rPr>
      <w:color w:val="CC9900" w:themeColor="hyperlink"/>
      <w:u w:val="single"/>
    </w:rPr>
  </w:style>
  <w:style w:type="character" w:customStyle="1" w:styleId="tgtcoll">
    <w:name w:val="tgtcoll"/>
    <w:basedOn w:val="DefaultParagraphFont"/>
    <w:rsid w:val="000F15AC"/>
  </w:style>
  <w:style w:type="character" w:customStyle="1" w:styleId="st">
    <w:name w:val="st"/>
    <w:basedOn w:val="DefaultParagraphFont"/>
    <w:rsid w:val="00D0674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95686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oomaklubi.wordpress.com/2016/04/09/the-aurelio-peccei-lectures-dialogues-96th-lecture/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http://www.clubofrome.eu/events/article/money-and-sustainability-the-45" TargetMode="External"/></Relationships>
</file>

<file path=word/theme/theme1.xml><?xml version="1.0" encoding="utf-8"?>
<a:theme xmlns:a="http://schemas.openxmlformats.org/drawingml/2006/main" name="Thème Office">
  <a:themeElements>
    <a:clrScheme name="Red Orange">
      <a:dk1>
        <a:sysClr val="windowText" lastClr="000000"/>
      </a:dk1>
      <a:lt1>
        <a:sysClr val="window" lastClr="FFFFFF"/>
      </a:lt1>
      <a:dk2>
        <a:srgbClr val="505046"/>
      </a:dk2>
      <a:lt2>
        <a:srgbClr val="EEECE1"/>
      </a:lt2>
      <a:accent1>
        <a:srgbClr val="E84C22"/>
      </a:accent1>
      <a:accent2>
        <a:srgbClr val="FFBD47"/>
      </a:accent2>
      <a:accent3>
        <a:srgbClr val="B64926"/>
      </a:accent3>
      <a:accent4>
        <a:srgbClr val="FF8427"/>
      </a:accent4>
      <a:accent5>
        <a:srgbClr val="CC9900"/>
      </a:accent5>
      <a:accent6>
        <a:srgbClr val="B22600"/>
      </a:accent6>
      <a:hlink>
        <a:srgbClr val="CC9900"/>
      </a:hlink>
      <a:folHlink>
        <a:srgbClr val="666699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3</Pages>
  <Words>843</Words>
  <Characters>4890</Characters>
  <Application>Microsoft Office Word</Application>
  <DocSecurity>0</DocSecurity>
  <Lines>40</Lines>
  <Paragraphs>11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5722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mdubrulle</dc:creator>
  <cp:lastModifiedBy>Tuuli</cp:lastModifiedBy>
  <cp:revision>4</cp:revision>
  <cp:lastPrinted>2016-06-26T18:35:00Z</cp:lastPrinted>
  <dcterms:created xsi:type="dcterms:W3CDTF">2016-07-09T06:55:00Z</dcterms:created>
  <dcterms:modified xsi:type="dcterms:W3CDTF">2016-07-09T10:31:00Z</dcterms:modified>
</cp:coreProperties>
</file>